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8" w:rsidRPr="00C37302" w:rsidRDefault="00572768" w:rsidP="00572768">
      <w:pPr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30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302">
        <w:rPr>
          <w:rFonts w:ascii="Times New Roman" w:hAnsi="Times New Roman" w:cs="Times New Roman"/>
          <w:sz w:val="28"/>
          <w:szCs w:val="28"/>
        </w:rPr>
        <w:t>г.</w:t>
      </w:r>
    </w:p>
    <w:p w:rsidR="00572768" w:rsidRPr="00C37302" w:rsidRDefault="00572768" w:rsidP="00572768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768" w:rsidRPr="00C37302" w:rsidRDefault="00572768" w:rsidP="00572768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572768" w:rsidRPr="00C37302" w:rsidRDefault="00572768" w:rsidP="00572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«</w:t>
      </w: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Уровни организаци</w:t>
      </w:r>
      <w:r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и живой материи. Ткани животных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.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мировоззрения, определив основные этапы развития  тканей животных,</w:t>
      </w:r>
      <w:r w:rsidRPr="00C37302">
        <w:rPr>
          <w:rStyle w:val="apple-converted-space"/>
          <w:i/>
          <w:iCs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тканях, принцип их строения,  примеры  взаимосвязи строения и функции тканей; знать уровни организации живой материи.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тканей животных,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572768" w:rsidRPr="00C37302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выделять основные  уровни организации живой материи у животных и человека,  уметь заполнять  таблицу </w:t>
      </w:r>
      <w:proofErr w:type="gramStart"/>
      <w:r w:rsidRPr="00C37302">
        <w:rPr>
          <w:sz w:val="28"/>
          <w:szCs w:val="28"/>
        </w:rPr>
        <w:t>:«</w:t>
      </w:r>
      <w:proofErr w:type="gramEnd"/>
      <w:r w:rsidRPr="00C37302">
        <w:rPr>
          <w:bCs/>
          <w:sz w:val="28"/>
          <w:szCs w:val="28"/>
        </w:rPr>
        <w:t xml:space="preserve"> Ткани животных».</w:t>
      </w:r>
    </w:p>
    <w:p w:rsidR="00572768" w:rsidRPr="00C37302" w:rsidRDefault="00572768" w:rsidP="005727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proofErr w:type="gramStart"/>
      <w:r w:rsidRPr="00C3730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37302">
        <w:rPr>
          <w:bCs/>
          <w:sz w:val="28"/>
          <w:szCs w:val="28"/>
        </w:rPr>
        <w:t xml:space="preserve"> </w:t>
      </w:r>
      <w:r w:rsidRPr="00C37302">
        <w:rPr>
          <w:rFonts w:ascii="Times New Roman" w:hAnsi="Times New Roman" w:cs="Times New Roman"/>
          <w:bCs/>
          <w:sz w:val="28"/>
          <w:szCs w:val="28"/>
        </w:rPr>
        <w:t>Ткани животных»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572768" w:rsidRPr="00C37302" w:rsidRDefault="00572768" w:rsidP="005727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572768" w:rsidRPr="00C37302" w:rsidRDefault="00572768" w:rsidP="00572768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72768" w:rsidRPr="00C37302" w:rsidRDefault="00572768" w:rsidP="00572768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72768" w:rsidRPr="00C37302" w:rsidRDefault="00572768" w:rsidP="0057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572768" w:rsidRPr="00C37302" w:rsidRDefault="00572768" w:rsidP="005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37302">
        <w:rPr>
          <w:rStyle w:val="c13"/>
          <w:rFonts w:ascii="Times New Roman" w:hAnsi="Times New Roman" w:cs="Times New Roman"/>
          <w:bCs/>
          <w:sz w:val="28"/>
          <w:szCs w:val="28"/>
        </w:rPr>
        <w:t>Уровни организации живой материи.</w:t>
      </w:r>
    </w:p>
    <w:p w:rsidR="00572768" w:rsidRPr="00C37302" w:rsidRDefault="00572768" w:rsidP="005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Ткани животных.</w:t>
      </w:r>
    </w:p>
    <w:p w:rsidR="00572768" w:rsidRPr="00C37302" w:rsidRDefault="00572768" w:rsidP="00572768"/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  <w:u w:val="single"/>
        </w:rPr>
      </w:pPr>
      <w:r w:rsidRPr="00C37302">
        <w:rPr>
          <w:rStyle w:val="c13"/>
          <w:b/>
          <w:bCs/>
          <w:sz w:val="28"/>
          <w:szCs w:val="28"/>
          <w:u w:val="single"/>
        </w:rPr>
        <w:t xml:space="preserve">1.Уровни организации живой материи. 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Первые живые существа появились на нашей планете около 3 </w:t>
      </w:r>
      <w:proofErr w:type="spellStart"/>
      <w:proofErr w:type="gramStart"/>
      <w:r w:rsidRPr="00C37302">
        <w:rPr>
          <w:rStyle w:val="c1"/>
          <w:sz w:val="28"/>
          <w:szCs w:val="28"/>
        </w:rPr>
        <w:t>млрд</w:t>
      </w:r>
      <w:proofErr w:type="spellEnd"/>
      <w:proofErr w:type="gramEnd"/>
      <w:r w:rsidRPr="00C37302">
        <w:rPr>
          <w:rStyle w:val="c1"/>
          <w:sz w:val="28"/>
          <w:szCs w:val="28"/>
        </w:rPr>
        <w:t xml:space="preserve"> лет назад. От этих ранних форм возникло бесчисленное множество видов живых организмов, которые, появившись, процветали в течение более или менее продолжительного времени, а затем вымирали. От ранее существовавших форм произошли и современные организмы, образующие четыре царства живой природы: более 1,5 </w:t>
      </w:r>
      <w:proofErr w:type="spellStart"/>
      <w:proofErr w:type="gramStart"/>
      <w:r w:rsidRPr="00C37302">
        <w:rPr>
          <w:rStyle w:val="c1"/>
          <w:sz w:val="28"/>
          <w:szCs w:val="28"/>
        </w:rPr>
        <w:t>млн</w:t>
      </w:r>
      <w:proofErr w:type="spellEnd"/>
      <w:proofErr w:type="gramEnd"/>
      <w:r w:rsidRPr="00C37302">
        <w:rPr>
          <w:rStyle w:val="c1"/>
          <w:sz w:val="28"/>
          <w:szCs w:val="28"/>
        </w:rPr>
        <w:t xml:space="preserve"> видов животных, 350 тыс. видов растений, значительное количество разнообразных грибов, а также множество </w:t>
      </w:r>
      <w:proofErr w:type="spellStart"/>
      <w:r w:rsidRPr="00C37302">
        <w:rPr>
          <w:rStyle w:val="c1"/>
          <w:sz w:val="28"/>
          <w:szCs w:val="28"/>
        </w:rPr>
        <w:t>прокариотических</w:t>
      </w:r>
      <w:proofErr w:type="spellEnd"/>
      <w:r w:rsidRPr="00C37302">
        <w:rPr>
          <w:rStyle w:val="c1"/>
          <w:sz w:val="28"/>
          <w:szCs w:val="28"/>
        </w:rPr>
        <w:t xml:space="preserve"> организмов.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lastRenderedPageBreak/>
        <w:t>Известно, что все живые организмы состоят из клеток. Клетка, например, может быть и отдельным организмом, и частью многоклеточного растения или животного.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Она бывает довольно просто устроенной, как бактериальная, или значительно более сложно, как клетки одноклеточных животных — Простейших. Как бактериальная клетка, так и клетка простейших представляет целый организм, способный выполнять все функции, необходимые для обеспечения жизнедеятельности. А вот клетки, входящие в состав многоклеточного организма, специализированны, т. е. могут осуществлять только одну какую-либо функцию и не способны самостоятельно существовать вне организма. У многоклеточных организмов взаимосвязь и взаимозависимость многих клеток приводит к созданию нового качества, неравнозначного простой их сумме. Элементы организма — клетки, ткани и органы — в сумме еще не представляют собой целостный организм. Лишь соединение их в исторически сложившемся в процессе эволюции порядке, их взаимодействие, образует целостный организм, которому присущи определенные свойства.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Уровни организации живой природы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1.</w:t>
      </w:r>
      <w:r w:rsidRPr="00C37302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sz w:val="28"/>
          <w:szCs w:val="28"/>
          <w:u w:val="single"/>
        </w:rPr>
        <w:t>Молекулярный</w:t>
      </w:r>
      <w:r w:rsidRPr="00C37302">
        <w:rPr>
          <w:rStyle w:val="apple-converted-space"/>
          <w:b/>
          <w:b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      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 Любая живая система, как бы сложно она ни была организована, осуществляется на уровне взаимодействия биологических макромолекул: нуклеиновых кислот, белков, </w:t>
      </w:r>
      <w:proofErr w:type="spellStart"/>
      <w:proofErr w:type="gramStart"/>
      <w:r w:rsidRPr="00C37302">
        <w:rPr>
          <w:rStyle w:val="c1"/>
          <w:sz w:val="28"/>
          <w:szCs w:val="28"/>
        </w:rPr>
        <w:t>поли-сахаридов</w:t>
      </w:r>
      <w:proofErr w:type="spellEnd"/>
      <w:proofErr w:type="gramEnd"/>
      <w:r w:rsidRPr="00C37302">
        <w:rPr>
          <w:rStyle w:val="c1"/>
          <w:sz w:val="28"/>
          <w:szCs w:val="28"/>
        </w:rPr>
        <w:t>, а также других важных органических веществ. С этого уровня начинаются важнейшие процессы жизнедеятельности организма: обмен веществ и превращение энергии, передача наследственной информации и др.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</w:rPr>
        <w:t xml:space="preserve">Молекулы </w:t>
      </w:r>
      <w:proofErr w:type="spellStart"/>
      <w:proofErr w:type="gramStart"/>
      <w:r w:rsidRPr="00C37302">
        <w:rPr>
          <w:rStyle w:val="c13"/>
          <w:b/>
          <w:bCs/>
          <w:i/>
          <w:iCs/>
          <w:sz w:val="28"/>
          <w:szCs w:val="28"/>
        </w:rPr>
        <w:t>в-в</w:t>
      </w:r>
      <w:proofErr w:type="spellEnd"/>
      <w:proofErr w:type="gramEnd"/>
      <w:r w:rsidRPr="00C37302">
        <w:rPr>
          <w:rStyle w:val="c13"/>
          <w:b/>
          <w:bCs/>
          <w:i/>
          <w:iCs/>
          <w:sz w:val="28"/>
          <w:szCs w:val="28"/>
        </w:rPr>
        <w:t xml:space="preserve"> – органических и неорганических, которые входят в состав и клеток и организмов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2. Клеточный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Клетка — структурная и функциональная единица, а также единица размножения и развития всех живых организмов, обитающих на Земле. Неклеточных форм жизни нет, а существование вирусов лишь подтверждает это правило, так как они могут проявлять свойства живых систем только в клетках.</w:t>
      </w:r>
    </w:p>
    <w:p w:rsidR="00572768" w:rsidRPr="00C37302" w:rsidRDefault="00572768" w:rsidP="0057276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13"/>
          <w:b/>
          <w:bCs/>
          <w:sz w:val="28"/>
          <w:szCs w:val="28"/>
        </w:rPr>
        <w:t>3. Тканевый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Ткань представляет собой совокупность сходных по строению клеток и межклеточного вещества, объединенных выполнением общей функции.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4. Органный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У большинства животных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 xml:space="preserve">орган — это структурно-функциональное объединение нескольких типов тканей. Например, кожа человека как орган включает эпителий и соединительную ткань, </w:t>
      </w:r>
      <w:proofErr w:type="gramStart"/>
      <w:r w:rsidRPr="00C37302">
        <w:rPr>
          <w:rStyle w:val="c1"/>
          <w:i/>
          <w:iCs/>
          <w:sz w:val="28"/>
          <w:szCs w:val="28"/>
        </w:rPr>
        <w:t>которые</w:t>
      </w:r>
      <w:proofErr w:type="gramEnd"/>
      <w:r w:rsidRPr="00C37302">
        <w:rPr>
          <w:rStyle w:val="c1"/>
          <w:i/>
          <w:iCs/>
          <w:sz w:val="28"/>
          <w:szCs w:val="28"/>
        </w:rPr>
        <w:t xml:space="preserve"> вместе выполняют целый ряд функций. Среди них наиболее значительная — защитная.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5. Организменный</w:t>
      </w:r>
    </w:p>
    <w:p w:rsidR="00572768" w:rsidRPr="00C37302" w:rsidRDefault="00572768" w:rsidP="00572768">
      <w:pPr>
        <w:pStyle w:val="c22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Организм представляет собой целостную одноклеточную или многоклеточную живую систему, способную к самостоятельному </w:t>
      </w:r>
      <w:proofErr w:type="spellStart"/>
      <w:r w:rsidRPr="00C37302">
        <w:rPr>
          <w:rStyle w:val="c1"/>
          <w:i/>
          <w:iCs/>
          <w:sz w:val="28"/>
          <w:szCs w:val="28"/>
        </w:rPr>
        <w:t>существованию</w:t>
      </w:r>
      <w:proofErr w:type="gramStart"/>
      <w:r w:rsidRPr="00C37302">
        <w:rPr>
          <w:rStyle w:val="c1"/>
          <w:i/>
          <w:iCs/>
          <w:sz w:val="28"/>
          <w:szCs w:val="28"/>
        </w:rPr>
        <w:t>.О</w:t>
      </w:r>
      <w:proofErr w:type="gramEnd"/>
      <w:r w:rsidRPr="00C37302">
        <w:rPr>
          <w:rStyle w:val="c1"/>
          <w:i/>
          <w:iCs/>
          <w:sz w:val="28"/>
          <w:szCs w:val="28"/>
        </w:rPr>
        <w:t>тдельная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особь, определённого вида, способная к развитию как живая </w:t>
      </w:r>
      <w:proofErr w:type="spellStart"/>
      <w:r w:rsidRPr="00C37302">
        <w:rPr>
          <w:rStyle w:val="c1"/>
          <w:i/>
          <w:iCs/>
          <w:sz w:val="28"/>
          <w:szCs w:val="28"/>
        </w:rPr>
        <w:t>система-от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момента зарождения до прекращения </w:t>
      </w:r>
      <w:r w:rsidRPr="00C37302">
        <w:rPr>
          <w:rStyle w:val="c1"/>
          <w:i/>
          <w:iCs/>
          <w:sz w:val="28"/>
          <w:szCs w:val="28"/>
        </w:rPr>
        <w:lastRenderedPageBreak/>
        <w:t>существования</w:t>
      </w:r>
      <w:r w:rsidRPr="00C37302">
        <w:rPr>
          <w:rStyle w:val="c1"/>
          <w:sz w:val="28"/>
          <w:szCs w:val="28"/>
        </w:rPr>
        <w:t> Многоклеточный организм образован совокупностью тканей и органов, специализированных на выполнении различных функций.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8"/>
          <w:b/>
          <w:bCs/>
          <w:sz w:val="28"/>
          <w:szCs w:val="28"/>
        </w:rPr>
        <w:t>6. Популяционно-видовой</w:t>
      </w:r>
    </w:p>
    <w:p w:rsidR="00572768" w:rsidRPr="00C37302" w:rsidRDefault="00572768" w:rsidP="00572768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Совокупность организмов одного и того же вида, объединенная общим местом обитания, в котором формируются популяции.</w:t>
      </w:r>
      <w:r w:rsidRPr="00C37302">
        <w:rPr>
          <w:rStyle w:val="c1"/>
          <w:sz w:val="28"/>
          <w:szCs w:val="28"/>
        </w:rPr>
        <w:t> В этой системе осуществляются простейшие, элементарные эволюционные преобразования.</w:t>
      </w:r>
    </w:p>
    <w:p w:rsidR="00572768" w:rsidRPr="00C37302" w:rsidRDefault="00572768" w:rsidP="00572768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7. Биогеоценотический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Биогеоценоз — совокупность организмов разных видов и различной сложности организации со всеми факторами конкретной среды их обитания — компонентами атмосферы, гидросферы и литосферы</w:t>
      </w:r>
      <w:r w:rsidRPr="00C37302">
        <w:rPr>
          <w:rStyle w:val="c1"/>
          <w:sz w:val="28"/>
          <w:szCs w:val="28"/>
        </w:rPr>
        <w:t>.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>Он включает: неорганические и органические вещества, автотрофные и гетеротрофные организмы. Основные функции биогеоценоза — аккумуляция и перераспределение энергии.</w:t>
      </w:r>
    </w:p>
    <w:p w:rsidR="00572768" w:rsidRPr="00C37302" w:rsidRDefault="00572768" w:rsidP="00572768">
      <w:pPr>
        <w:pStyle w:val="c3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0"/>
          <w:b/>
          <w:bCs/>
          <w:sz w:val="28"/>
          <w:szCs w:val="28"/>
        </w:rPr>
        <w:t>8. Биосферный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Биосфера – совокупность всех биогеоценозов, </w:t>
      </w:r>
      <w:proofErr w:type="gramStart"/>
      <w:r w:rsidRPr="00C37302">
        <w:rPr>
          <w:rStyle w:val="c1"/>
          <w:i/>
          <w:iCs/>
          <w:sz w:val="28"/>
          <w:szCs w:val="28"/>
        </w:rPr>
        <w:t xml:space="preserve">включает все явления жизни на </w:t>
      </w:r>
      <w:proofErr w:type="spellStart"/>
      <w:r w:rsidRPr="00C37302">
        <w:rPr>
          <w:rStyle w:val="c1"/>
          <w:i/>
          <w:iCs/>
          <w:sz w:val="28"/>
          <w:szCs w:val="28"/>
        </w:rPr>
        <w:t>ЗемлеНа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биосферном уровне происходят</w:t>
      </w:r>
      <w:proofErr w:type="gramEnd"/>
      <w:r w:rsidRPr="00C37302">
        <w:rPr>
          <w:rStyle w:val="c1"/>
          <w:i/>
          <w:iCs/>
          <w:sz w:val="28"/>
          <w:szCs w:val="28"/>
        </w:rPr>
        <w:t xml:space="preserve"> круговорот веществ и превращение энергии, связанные с жизнедеятельностью всех живых организмов, обитающих на Земле</w:t>
      </w:r>
      <w:r w:rsidRPr="00C37302">
        <w:rPr>
          <w:rStyle w:val="c1"/>
          <w:sz w:val="28"/>
          <w:szCs w:val="28"/>
        </w:rPr>
        <w:t>.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</w:p>
    <w:p w:rsidR="00572768" w:rsidRPr="00C37302" w:rsidRDefault="00572768" w:rsidP="005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 Ткани животных</w:t>
      </w: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i/>
          <w:iCs/>
          <w:sz w:val="28"/>
          <w:szCs w:val="28"/>
        </w:rPr>
        <w:t>Ткани – группы клеток и межклеточное вещество, объединённые общим строением, функциями и происхождением.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У человека, как и у всех животных, существует 4 типа тканей: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1) эпителиальная;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2) соединительная;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3) мышечная;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c1"/>
          <w:sz w:val="28"/>
          <w:szCs w:val="28"/>
        </w:rPr>
        <w:t>4) нервная.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C37302">
        <w:rPr>
          <w:rStyle w:val="c1"/>
          <w:b/>
          <w:sz w:val="28"/>
          <w:szCs w:val="28"/>
        </w:rPr>
        <w:t>1)Эпителиальная ткань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2268"/>
        <w:gridCol w:w="2768"/>
        <w:gridCol w:w="5170"/>
      </w:tblGrid>
      <w:tr w:rsidR="00572768" w:rsidRPr="00C37302" w:rsidTr="00457D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 ИХ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В ОРГАНИЗМЕ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572768" w:rsidRPr="00C37302" w:rsidTr="00457D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Мерцательный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клеток гладкая. Клетки плотно прилегают друг к другу.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Железистые клетки вырабатывают секрет.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клеток с многочисленными 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волосками (реснички).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кожи, ротовая полость, пищевод, альвеолы, капсулы нефронов.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кожи, желудок, кишечник, железы внутренней секреции, слюнные железы.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пути.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C37302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Покровная, </w:t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ащитная, выделительная. 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Выделительная </w:t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(пот, слёзы), </w:t>
            </w: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секреторная</w:t>
            </w:r>
            <w:proofErr w:type="gramEnd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(слюна, </w:t>
            </w:r>
            <w:proofErr w:type="gramEnd"/>
          </w:p>
          <w:p w:rsidR="00572768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пищеварительные соки,</w:t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гормоны).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768" w:rsidRPr="00C37302" w:rsidRDefault="00572768" w:rsidP="00457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</w:t>
            </w:r>
          </w:p>
          <w:p w:rsidR="00572768" w:rsidRPr="00C37302" w:rsidRDefault="00572768" w:rsidP="00457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(реснички удаляют </w:t>
            </w:r>
            <w:proofErr w:type="gramEnd"/>
          </w:p>
          <w:p w:rsidR="00572768" w:rsidRPr="00C37302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частички пыли</w:t>
            </w:r>
          </w:p>
        </w:tc>
      </w:tr>
    </w:tbl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2)</w:t>
      </w:r>
      <w:r>
        <w:rPr>
          <w:rStyle w:val="c1"/>
          <w:b/>
          <w:bCs/>
          <w:sz w:val="28"/>
          <w:szCs w:val="28"/>
        </w:rPr>
        <w:t xml:space="preserve"> </w:t>
      </w:r>
      <w:r w:rsidRPr="00C37302">
        <w:rPr>
          <w:rStyle w:val="c1"/>
          <w:b/>
          <w:bCs/>
          <w:sz w:val="28"/>
          <w:szCs w:val="28"/>
        </w:rPr>
        <w:t xml:space="preserve">Соединительная ткань состоит </w:t>
      </w:r>
      <w:proofErr w:type="gramStart"/>
      <w:r w:rsidRPr="00C37302">
        <w:rPr>
          <w:rStyle w:val="c1"/>
          <w:b/>
          <w:bCs/>
          <w:sz w:val="28"/>
          <w:szCs w:val="28"/>
        </w:rPr>
        <w:t>из</w:t>
      </w:r>
      <w:proofErr w:type="gramEnd"/>
      <w:r w:rsidRPr="00C37302">
        <w:rPr>
          <w:rStyle w:val="c1"/>
          <w:b/>
          <w:bCs/>
          <w:sz w:val="28"/>
          <w:szCs w:val="28"/>
        </w:rPr>
        <w:t>: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Межклеточного вещества: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Волокна (структурные белки – коллагены и эластины). Это «пружины». Женщины хорошо знают, что именно от их здоровья упругости зависит внешний вид;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Основного (аморфного вещества). Это «гель», выполняющий важнейшие функции.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Соединительная ткань характеризуется большим количеством межклеточного вещества.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   Соединительная ткань различных органов имеет различное соотношение своих элементов – где-то больше волокон, где-то больше основного вещества; в костях и зубах дополнительно присутствуют белки, способные связывать металлы и минералы (кальций, магний, фосфор т.д.).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   Функции соединительной ткани</w:t>
      </w:r>
      <w:r w:rsidRPr="00C37302">
        <w:rPr>
          <w:rStyle w:val="c1"/>
          <w:sz w:val="28"/>
          <w:szCs w:val="28"/>
        </w:rPr>
        <w:t xml:space="preserve"> – опорная, защитная. Особое внимание я хочу уделить трофической функции– </w:t>
      </w:r>
      <w:proofErr w:type="gramStart"/>
      <w:r w:rsidRPr="00C37302">
        <w:rPr>
          <w:rStyle w:val="c1"/>
          <w:sz w:val="28"/>
          <w:szCs w:val="28"/>
        </w:rPr>
        <w:t>то</w:t>
      </w:r>
      <w:proofErr w:type="gramEnd"/>
      <w:r w:rsidRPr="00C37302">
        <w:rPr>
          <w:rStyle w:val="c1"/>
          <w:sz w:val="28"/>
          <w:szCs w:val="28"/>
        </w:rPr>
        <w:t xml:space="preserve"> есть регуляции питания различных тканевых структур и участии в обмене вещества. Имеется в виду, что через основное вещество соединительной ткани осуществляется транспорт воды и питательных веществ. Не будем забывать и про транспорт гормонов.</w:t>
      </w:r>
    </w:p>
    <w:p w:rsidR="00572768" w:rsidRDefault="00572768" w:rsidP="0057276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sz w:val="28"/>
          <w:szCs w:val="28"/>
        </w:rPr>
        <w:t> 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apple-converted-space"/>
          <w:b/>
          <w:sz w:val="28"/>
          <w:szCs w:val="28"/>
        </w:rPr>
        <w:t>3)</w:t>
      </w:r>
      <w:proofErr w:type="spellStart"/>
      <w:proofErr w:type="gramStart"/>
      <w:r w:rsidRPr="00C37302">
        <w:rPr>
          <w:rStyle w:val="c1"/>
          <w:b/>
          <w:sz w:val="28"/>
          <w:szCs w:val="28"/>
        </w:rPr>
        <w:t>Мы́шечными</w:t>
      </w:r>
      <w:proofErr w:type="spellEnd"/>
      <w:proofErr w:type="gramEnd"/>
      <w:r w:rsidRPr="00C37302">
        <w:rPr>
          <w:rStyle w:val="c1"/>
          <w:b/>
          <w:sz w:val="28"/>
          <w:szCs w:val="28"/>
        </w:rPr>
        <w:t xml:space="preserve"> </w:t>
      </w:r>
      <w:proofErr w:type="spellStart"/>
      <w:r w:rsidRPr="00C37302">
        <w:rPr>
          <w:rStyle w:val="c1"/>
          <w:b/>
          <w:sz w:val="28"/>
          <w:szCs w:val="28"/>
        </w:rPr>
        <w:t>тка́нями</w:t>
      </w:r>
      <w:proofErr w:type="spellEnd"/>
      <w:r w:rsidRPr="00C37302">
        <w:rPr>
          <w:rStyle w:val="c1"/>
          <w:sz w:val="28"/>
          <w:szCs w:val="28"/>
        </w:rPr>
        <w:t xml:space="preserve"> называют ткани, различные по строению и происхождению, но сходные по способности к выраженным сокращениям. Состоят из вытянутых клеток, которые принимают раздражение от нервной системы и отвечают на него сокращением. Они обеспечивают перемещения в пространстве организма в целом, его частей и движение органов внутри организма (сердце, язык, кишечник и др.) и состоят из мышечных волокон. Свойством изменения формы обладают клетки многих тканей, но в мышечных тканях эта способность становится главной функцией.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b/>
          <w:bCs/>
          <w:sz w:val="28"/>
          <w:szCs w:val="28"/>
        </w:rPr>
        <w:t>Гладкая мышечная ткань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одноядерных клеток —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 веретеновидной формы длиной 20 — 500 мкм. Их цитоплазма в световом микроскопе выглядит однородно, </w:t>
      </w:r>
      <w:proofErr w:type="gramStart"/>
      <w:r w:rsidRPr="00C37302">
        <w:rPr>
          <w:rStyle w:val="c1"/>
          <w:sz w:val="28"/>
          <w:szCs w:val="28"/>
        </w:rPr>
        <w:t>без</w:t>
      </w:r>
      <w:proofErr w:type="gramEnd"/>
      <w:r w:rsidRPr="00C37302">
        <w:rPr>
          <w:rStyle w:val="c1"/>
          <w:sz w:val="28"/>
          <w:szCs w:val="28"/>
        </w:rPr>
        <w:t xml:space="preserve"> поперечной </w:t>
      </w:r>
      <w:proofErr w:type="spellStart"/>
      <w:r w:rsidRPr="00C37302">
        <w:rPr>
          <w:rStyle w:val="c1"/>
          <w:sz w:val="28"/>
          <w:szCs w:val="28"/>
        </w:rPr>
        <w:t>исчерченности</w:t>
      </w:r>
      <w:proofErr w:type="spellEnd"/>
      <w:r w:rsidRPr="00C37302">
        <w:rPr>
          <w:rStyle w:val="c1"/>
          <w:sz w:val="28"/>
          <w:szCs w:val="28"/>
        </w:rPr>
        <w:t xml:space="preserve">. Эта ткань обладает особыми свойствами: она медленно сокращается и расслабляется, обладает </w:t>
      </w:r>
      <w:proofErr w:type="spellStart"/>
      <w:r w:rsidRPr="00C37302">
        <w:rPr>
          <w:rStyle w:val="c1"/>
          <w:sz w:val="28"/>
          <w:szCs w:val="28"/>
        </w:rPr>
        <w:t>автоматией</w:t>
      </w:r>
      <w:proofErr w:type="spellEnd"/>
      <w:r w:rsidRPr="00C37302">
        <w:rPr>
          <w:rStyle w:val="c1"/>
          <w:sz w:val="28"/>
          <w:szCs w:val="28"/>
        </w:rPr>
        <w:t>, является непроизвольной (то есть ее деятельность не управляется по воле человека). Входит в состав стенок внутренних органов: кровеносных и лимфатических сосудов, мочевыводящих путей, пищеварительного тракта (сокращение стенок желудка и кишечника).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proofErr w:type="gramEnd"/>
      <w:r w:rsidRPr="00C37302">
        <w:rPr>
          <w:rStyle w:val="c1"/>
          <w:b/>
          <w:bCs/>
          <w:sz w:val="28"/>
          <w:szCs w:val="28"/>
        </w:rPr>
        <w:t xml:space="preserve"> скелетная мышечная ткань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большую длину (до нескольких сантиметров) и диаметр 50-100 мкм; эти клетки многоядерные, содержат до 100 и более ядер; в световом микроскопе цитоплазма выглядит как </w:t>
      </w:r>
      <w:r w:rsidRPr="00C37302">
        <w:rPr>
          <w:rStyle w:val="c1"/>
          <w:sz w:val="28"/>
          <w:szCs w:val="28"/>
        </w:rPr>
        <w:lastRenderedPageBreak/>
        <w:t xml:space="preserve">чередование темных и светлых полосок. Свойствами этой мышечной ткани является высокая скорость сокращения и расслабления и произвольность (то есть ее деятельность управляется по воле человека). Эта мышечная ткань входит в состав скелетных мышц, а также стенки глотки, верхней части пищевода, ею образован язык, </w:t>
      </w:r>
      <w:proofErr w:type="spellStart"/>
      <w:r w:rsidRPr="00C37302">
        <w:rPr>
          <w:rStyle w:val="c1"/>
          <w:sz w:val="28"/>
          <w:szCs w:val="28"/>
        </w:rPr>
        <w:t>глазодвигательные</w:t>
      </w:r>
      <w:proofErr w:type="spellEnd"/>
      <w:r w:rsidRPr="00C37302">
        <w:rPr>
          <w:rStyle w:val="c1"/>
          <w:sz w:val="28"/>
          <w:szCs w:val="28"/>
        </w:rPr>
        <w:t xml:space="preserve"> мышцы.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proofErr w:type="gramEnd"/>
      <w:r w:rsidRPr="00C37302">
        <w:rPr>
          <w:rStyle w:val="c1"/>
          <w:b/>
          <w:bCs/>
          <w:sz w:val="28"/>
          <w:szCs w:val="28"/>
        </w:rPr>
        <w:t xml:space="preserve"> сердечная мышечная ткань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</w:t>
      </w:r>
      <w:proofErr w:type="gramStart"/>
      <w:r w:rsidRPr="00C37302">
        <w:rPr>
          <w:rStyle w:val="c1"/>
          <w:sz w:val="28"/>
          <w:szCs w:val="28"/>
        </w:rPr>
        <w:t>многоядерных</w:t>
      </w:r>
      <w:proofErr w:type="gramEnd"/>
      <w:r w:rsidRPr="00C37302">
        <w:rPr>
          <w:rStyle w:val="c1"/>
          <w:sz w:val="28"/>
          <w:szCs w:val="28"/>
        </w:rPr>
        <w:t xml:space="preserve"> </w:t>
      </w:r>
      <w:proofErr w:type="spellStart"/>
      <w:r w:rsidRPr="00C37302">
        <w:rPr>
          <w:rStyle w:val="c1"/>
          <w:sz w:val="28"/>
          <w:szCs w:val="28"/>
        </w:rPr>
        <w:t>кардиомиоцитов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поперечную </w:t>
      </w:r>
      <w:proofErr w:type="spellStart"/>
      <w:r w:rsidRPr="00C37302">
        <w:rPr>
          <w:rStyle w:val="c1"/>
          <w:sz w:val="28"/>
          <w:szCs w:val="28"/>
        </w:rPr>
        <w:t>исчерченность</w:t>
      </w:r>
      <w:proofErr w:type="spellEnd"/>
      <w:r w:rsidRPr="00C37302">
        <w:rPr>
          <w:rStyle w:val="c1"/>
          <w:sz w:val="28"/>
          <w:szCs w:val="28"/>
        </w:rPr>
        <w:t xml:space="preserve"> цитоплазмы. </w:t>
      </w:r>
      <w:proofErr w:type="spellStart"/>
      <w:r w:rsidRPr="00C37302">
        <w:rPr>
          <w:rStyle w:val="c1"/>
          <w:sz w:val="28"/>
          <w:szCs w:val="28"/>
        </w:rPr>
        <w:t>Кардиомиоциты</w:t>
      </w:r>
      <w:proofErr w:type="spellEnd"/>
      <w:r w:rsidRPr="00C37302">
        <w:rPr>
          <w:rStyle w:val="c1"/>
          <w:sz w:val="28"/>
          <w:szCs w:val="28"/>
        </w:rPr>
        <w:t xml:space="preserve"> разветвлены и образуют между собой соединения — вставочные диски, в которых объединяется их цитоплазма. Этот вид мышечной ткани образует миокард сердца. Особым свойством этой ткани является </w:t>
      </w:r>
      <w:proofErr w:type="spellStart"/>
      <w:r w:rsidRPr="00C37302">
        <w:rPr>
          <w:rStyle w:val="c1"/>
          <w:sz w:val="28"/>
          <w:szCs w:val="28"/>
        </w:rPr>
        <w:t>автоматия</w:t>
      </w:r>
      <w:proofErr w:type="spellEnd"/>
      <w:r w:rsidRPr="00C37302">
        <w:rPr>
          <w:rStyle w:val="c1"/>
          <w:sz w:val="28"/>
          <w:szCs w:val="28"/>
        </w:rPr>
        <w:t xml:space="preserve"> — способность ритмично сокращаться и расслабляться под действием возбуждения, возникающего в самих клетках. Эта ткань является непроизвольной.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4) Нервная ткань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Это огромное скопление связанных между собой и влияющих друг на друга микроскопически малых нервных клеток. Общее число клеток огромно. Приближенные расчёты показывают, что нервная система человека содержит раз в десять больше клеточек, чем число всех людей на земном шаре.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Нейроны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Нейроны способны воспринимать раздражения, приходить в состояние возбуждения, вырабатывать и передавать нервный импульс. Они участвуют в переработке, генерации, хранении и извлечении из памяти информации. Нейрон имеет тело и отростки различной длины, а также нервные окончания.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Аксоны (нейриты)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отросток, по которому нервный импульс движется от тела нервной клетки к концевым аппаратам, к рабочим органам (мышце, железе) или к другой нервной клетке.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Дендриты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отростки (один или несколько), обычно древовидно ветвящиеся, по которым нервный импульс направляется к телу клетки. Их окончания получают нервный импульс от другой нервной клетки или воспринимают различного вида внешние воздействия.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Виды нервных окончаний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По функциональному значению нервные клетки делятся </w:t>
      </w:r>
      <w:proofErr w:type="gramStart"/>
      <w:r w:rsidRPr="00C37302">
        <w:rPr>
          <w:rStyle w:val="c1"/>
          <w:sz w:val="28"/>
          <w:szCs w:val="28"/>
        </w:rPr>
        <w:t>на</w:t>
      </w:r>
      <w:proofErr w:type="gramEnd"/>
      <w:r w:rsidRPr="00C37302">
        <w:rPr>
          <w:rStyle w:val="c1"/>
          <w:sz w:val="28"/>
          <w:szCs w:val="28"/>
        </w:rPr>
        <w:t>: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рецепторные нейроны, или афферентные - чувствительные.</w:t>
      </w:r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sz w:val="28"/>
          <w:szCs w:val="28"/>
        </w:rPr>
        <w:t>эффекторные</w:t>
      </w:r>
      <w:proofErr w:type="spellEnd"/>
      <w:r w:rsidRPr="00C37302">
        <w:rPr>
          <w:rStyle w:val="c1"/>
          <w:sz w:val="28"/>
          <w:szCs w:val="28"/>
        </w:rPr>
        <w:t>, или эфферентные - двигательные, т.е. передающие импульс на сократительные, или секреторные, элементы рабочего органа.</w:t>
      </w:r>
      <w:proofErr w:type="gramEnd"/>
    </w:p>
    <w:p w:rsidR="00572768" w:rsidRPr="00C37302" w:rsidRDefault="00572768" w:rsidP="00572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ассоциативные, или вставочные - </w:t>
      </w:r>
      <w:proofErr w:type="spellStart"/>
      <w:r w:rsidRPr="00C37302">
        <w:rPr>
          <w:rStyle w:val="c1"/>
          <w:sz w:val="28"/>
          <w:szCs w:val="28"/>
        </w:rPr>
        <w:t>межнейронные</w:t>
      </w:r>
      <w:proofErr w:type="gramStart"/>
      <w:r w:rsidRPr="00C37302">
        <w:rPr>
          <w:rStyle w:val="c1"/>
          <w:sz w:val="28"/>
          <w:szCs w:val="28"/>
        </w:rPr>
        <w:t>,т</w:t>
      </w:r>
      <w:proofErr w:type="gramEnd"/>
      <w:r w:rsidRPr="00C37302">
        <w:rPr>
          <w:rStyle w:val="c1"/>
          <w:sz w:val="28"/>
          <w:szCs w:val="28"/>
        </w:rPr>
        <w:t>.е</w:t>
      </w:r>
      <w:proofErr w:type="spellEnd"/>
      <w:r w:rsidRPr="00C37302">
        <w:rPr>
          <w:rStyle w:val="c1"/>
          <w:sz w:val="28"/>
          <w:szCs w:val="28"/>
        </w:rPr>
        <w:t>. осуществляющие связь между приносящими и выносящими нейронами.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Домашнее задание:</w:t>
      </w:r>
    </w:p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72768" w:rsidRPr="00FB5553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Заполните таблиц</w:t>
      </w:r>
      <w:proofErr w:type="gramStart"/>
      <w:r>
        <w:rPr>
          <w:b/>
          <w:sz w:val="28"/>
          <w:szCs w:val="28"/>
          <w:u w:val="single"/>
        </w:rPr>
        <w:t>у-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FB5553">
        <w:rPr>
          <w:sz w:val="28"/>
          <w:szCs w:val="28"/>
        </w:rPr>
        <w:t>пример приведен в ходе лекции ( Эпителиальная ткань)</w:t>
      </w:r>
      <w:r>
        <w:rPr>
          <w:sz w:val="28"/>
          <w:szCs w:val="28"/>
        </w:rPr>
        <w:t>.</w:t>
      </w:r>
    </w:p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</w:p>
    <w:p w:rsidR="00572768" w:rsidRPr="00FB5553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Виды тканей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7"/>
        <w:gridCol w:w="2214"/>
        <w:gridCol w:w="2768"/>
        <w:gridCol w:w="4036"/>
      </w:tblGrid>
      <w:tr w:rsidR="00572768" w:rsidRPr="00FB5553" w:rsidTr="00457DE0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 ИХ ВИДЫ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В ОРГАНИЗМЕ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572768" w:rsidRPr="00FB5553" w:rsidTr="00457DE0">
        <w:trPr>
          <w:trHeight w:val="38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572768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2768" w:rsidRPr="00C37302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2768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Мерцательный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Соединительная: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Рыхлая волокнистая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Хрящевая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Костная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Кровь </w:t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768" w:rsidRPr="00FB5553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Мышечная</w:t>
            </w:r>
            <w:proofErr w:type="gramStart"/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72768" w:rsidRPr="00FB5553" w:rsidRDefault="00572768" w:rsidP="00457D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5553">
              <w:rPr>
                <w:rStyle w:val="c1"/>
                <w:color w:val="000000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FB5553">
              <w:rPr>
                <w:rStyle w:val="c1"/>
                <w:color w:val="000000"/>
                <w:sz w:val="28"/>
                <w:szCs w:val="28"/>
              </w:rPr>
              <w:t xml:space="preserve"> скелетная, сердечная</w:t>
            </w:r>
            <w:r w:rsidRPr="00FB5553">
              <w:rPr>
                <w:color w:val="000000"/>
                <w:sz w:val="28"/>
                <w:szCs w:val="28"/>
              </w:rPr>
              <w:br/>
            </w:r>
          </w:p>
          <w:p w:rsidR="00572768" w:rsidRPr="00FB5553" w:rsidRDefault="00572768" w:rsidP="00457D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553">
              <w:rPr>
                <w:rStyle w:val="c1"/>
                <w:color w:val="000000"/>
                <w:sz w:val="28"/>
                <w:szCs w:val="28"/>
              </w:rPr>
              <w:t>гладкая</w:t>
            </w:r>
          </w:p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572768" w:rsidRPr="00FB5553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Нервная:</w:t>
            </w:r>
          </w:p>
          <w:p w:rsidR="00572768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2768" w:rsidRPr="00FB5553" w:rsidRDefault="00572768" w:rsidP="004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FB5553" w:rsidRDefault="00572768" w:rsidP="0045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2768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Ответить на вопросы:</w:t>
      </w:r>
    </w:p>
    <w:p w:rsidR="00572768" w:rsidRPr="00F965D5" w:rsidRDefault="00572768" w:rsidP="005727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7371"/>
      </w:tblGrid>
      <w:tr w:rsidR="00572768" w:rsidRPr="00D12845" w:rsidTr="00457D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Какие типы клеток у человека могут регенерировать?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Default="00572768" w:rsidP="004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ЭПИТЕЛИАЛЬНЫЕ</w:t>
            </w:r>
            <w:proofErr w:type="gramEnd"/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768" w:rsidRDefault="00572768" w:rsidP="004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ТКАНИ ОТЛИЧАЮТСЯ </w:t>
            </w:r>
          </w:p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СОЕДИНИТЕЛЬНЫХ?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72768" w:rsidRPr="00D12845" w:rsidTr="00457D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НАЗОВИТЕ СВОЙСТВА ГЛАДКОЙ И ПОПЕРЕЧНОПОЛОСАТОЙ МЫШЕЧНЫХ ТКАНЕЙ.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 мышечная ткань: ______________________________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поперечнополосатая мышечная ткань: 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8" w:rsidRDefault="00572768" w:rsidP="004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</w:t>
            </w:r>
          </w:p>
          <w:p w:rsidR="00572768" w:rsidRPr="00D12845" w:rsidRDefault="00572768" w:rsidP="00457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ТИПЫ НЕЙРОНОВ: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2768" w:rsidRPr="00D12845" w:rsidRDefault="00572768" w:rsidP="00457DE0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572768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72768" w:rsidRDefault="00572768" w:rsidP="005727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1C4">
        <w:rPr>
          <w:rFonts w:ascii="Times New Roman" w:hAnsi="Times New Roman" w:cs="Times New Roman"/>
          <w:sz w:val="28"/>
          <w:szCs w:val="28"/>
        </w:rPr>
        <w:t>Дз</w:t>
      </w:r>
      <w:proofErr w:type="spellEnd"/>
      <w:proofErr w:type="gramStart"/>
      <w:r w:rsidRPr="007B5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1C4"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sz w:val="28"/>
          <w:szCs w:val="28"/>
        </w:rPr>
        <w:t xml:space="preserve">  домашнее задание в рабочих тетрадях, подписать ФИ, группа, при наличие компьютера можно выполнить работу в формате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768" w:rsidRDefault="00572768" w:rsidP="0057276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68" w:rsidRPr="0012451E" w:rsidRDefault="00572768" w:rsidP="0057276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13.10.21г.</w:t>
      </w:r>
    </w:p>
    <w:p w:rsidR="00572768" w:rsidRPr="00FE3510" w:rsidRDefault="00572768" w:rsidP="0057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768" w:rsidRPr="0060453C" w:rsidRDefault="00572768" w:rsidP="005727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572768" w:rsidRPr="0060453C" w:rsidRDefault="00572768" w:rsidP="005727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768" w:rsidRPr="0056048D" w:rsidRDefault="00572768" w:rsidP="0057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72768" w:rsidRPr="00DC47B3" w:rsidRDefault="00572768" w:rsidP="00572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Pr="00DC47B3"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</w:t>
      </w:r>
      <w:r w:rsidRPr="000B7346">
        <w:rPr>
          <w:rStyle w:val="a4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Типы тканей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572768" w:rsidRPr="00C37302" w:rsidRDefault="00572768" w:rsidP="0057276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72768" w:rsidRDefault="00572768" w:rsidP="00572768"/>
    <w:p w:rsidR="0005430E" w:rsidRDefault="00572768"/>
    <w:sectPr w:rsidR="0005430E" w:rsidSect="00B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15A"/>
    <w:multiLevelType w:val="multilevel"/>
    <w:tmpl w:val="3C3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2CDF"/>
    <w:multiLevelType w:val="multilevel"/>
    <w:tmpl w:val="69A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523F"/>
    <w:multiLevelType w:val="multilevel"/>
    <w:tmpl w:val="10A4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68"/>
    <w:rsid w:val="00394B0C"/>
    <w:rsid w:val="004E715E"/>
    <w:rsid w:val="00572768"/>
    <w:rsid w:val="00C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768"/>
  </w:style>
  <w:style w:type="character" w:styleId="a4">
    <w:name w:val="Strong"/>
    <w:basedOn w:val="a0"/>
    <w:uiPriority w:val="22"/>
    <w:qFormat/>
    <w:rsid w:val="00572768"/>
    <w:rPr>
      <w:b/>
      <w:bCs/>
    </w:rPr>
  </w:style>
  <w:style w:type="paragraph" w:customStyle="1" w:styleId="c5">
    <w:name w:val="c5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2768"/>
  </w:style>
  <w:style w:type="character" w:customStyle="1" w:styleId="c1">
    <w:name w:val="c1"/>
    <w:basedOn w:val="a0"/>
    <w:rsid w:val="00572768"/>
  </w:style>
  <w:style w:type="paragraph" w:customStyle="1" w:styleId="c0">
    <w:name w:val="c0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768"/>
  </w:style>
  <w:style w:type="paragraph" w:customStyle="1" w:styleId="c22">
    <w:name w:val="c22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7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2768"/>
  </w:style>
  <w:style w:type="character" w:styleId="a5">
    <w:name w:val="Hyperlink"/>
    <w:basedOn w:val="a0"/>
    <w:uiPriority w:val="99"/>
    <w:semiHidden/>
    <w:unhideWhenUsed/>
    <w:rsid w:val="0057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2021-10-05T10:03:00Z</dcterms:created>
  <dcterms:modified xsi:type="dcterms:W3CDTF">2021-10-05T10:05:00Z</dcterms:modified>
</cp:coreProperties>
</file>